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D881BA" w14:textId="77777777" w:rsidR="00DF4FD4" w:rsidRPr="005D1A33" w:rsidRDefault="00DF4FD4" w:rsidP="00DF4FD4">
      <w:r w:rsidRPr="005D1A33">
        <w:rPr>
          <w:b/>
          <w:bCs/>
        </w:rPr>
        <w:t>Koolitaja:</w:t>
      </w:r>
      <w:r w:rsidRPr="005D1A33">
        <w:t xml:space="preserve"> Jaanus Kikas</w:t>
      </w:r>
    </w:p>
    <w:p w14:paraId="5EF5B487" w14:textId="77777777" w:rsidR="00DF4FD4" w:rsidRPr="005D1A33" w:rsidRDefault="00DF4FD4" w:rsidP="00DF4FD4">
      <w:r w:rsidRPr="005D1A33">
        <w:rPr>
          <w:b/>
          <w:bCs/>
        </w:rPr>
        <w:t>Koolituse nimetus:</w:t>
      </w:r>
      <w:r w:rsidRPr="005D1A33">
        <w:t xml:space="preserve"> Keelemudelite praktiline kasutamine ajakirjaniku töös</w:t>
      </w:r>
    </w:p>
    <w:p w14:paraId="131B97E8" w14:textId="174AFCB9" w:rsidR="00DF4FD4" w:rsidRPr="005D1A33" w:rsidRDefault="00DF4FD4" w:rsidP="00DF4FD4">
      <w:r w:rsidRPr="005D1A33">
        <w:rPr>
          <w:b/>
          <w:bCs/>
        </w:rPr>
        <w:t>Kestus:</w:t>
      </w:r>
      <w:r w:rsidRPr="005D1A33">
        <w:t xml:space="preserve"> 6 akadeemilist tundi </w:t>
      </w:r>
      <w:r w:rsidR="006C533E">
        <w:t>+ pausid</w:t>
      </w:r>
    </w:p>
    <w:p w14:paraId="249F523C" w14:textId="40E3EEFC" w:rsidR="00DF4FD4" w:rsidRPr="005D1A33" w:rsidRDefault="00DF4FD4" w:rsidP="00DF4FD4">
      <w:r w:rsidRPr="00DF4FD4">
        <w:rPr>
          <w:b/>
          <w:bCs/>
        </w:rPr>
        <w:t>Formaat:</w:t>
      </w:r>
      <w:r w:rsidRPr="00DF4FD4">
        <w:t xml:space="preserve"> </w:t>
      </w:r>
      <w:r w:rsidR="006C533E">
        <w:t>Veebikoolitus</w:t>
      </w:r>
    </w:p>
    <w:p w14:paraId="0F228F0F" w14:textId="77777777" w:rsidR="00DF4FD4" w:rsidRPr="005D1A33" w:rsidRDefault="002D479B" w:rsidP="00DF4FD4">
      <w:r>
        <w:pict w14:anchorId="633C1C2E">
          <v:rect id="_x0000_i1025" style="width:0;height:1.5pt" o:hralign="center" o:hrstd="t" o:hr="t" fillcolor="#a0a0a0" stroked="f"/>
        </w:pict>
      </w:r>
    </w:p>
    <w:p w14:paraId="3BD6DBF6" w14:textId="77777777" w:rsidR="00DF4FD4" w:rsidRPr="005D1A33" w:rsidRDefault="00DF4FD4" w:rsidP="00DF4FD4">
      <w:pPr>
        <w:rPr>
          <w:b/>
          <w:bCs/>
        </w:rPr>
      </w:pPr>
      <w:r w:rsidRPr="005D1A33">
        <w:rPr>
          <w:b/>
          <w:bCs/>
        </w:rPr>
        <w:t>Koolituse ülevaade</w:t>
      </w:r>
    </w:p>
    <w:p w14:paraId="3CC137F8" w14:textId="77777777" w:rsidR="00DF4FD4" w:rsidRPr="005D1A33" w:rsidRDefault="00DF4FD4" w:rsidP="00DF4FD4">
      <w:r w:rsidRPr="005D1A33">
        <w:t>Koolitus annab ajakirjanikele teadmised ja praktilised oskused tehisintellekti keelemudelite kasutamiseks igapäevatöös. Osalejad tutvuvad peamiste mudelite (GPT, Gemini, Claude, Llama, Mistral) võimaluste ja piirangutega ning katsetavad praktiliselt teksti tõlkimist, artikli koostamist mitmest allikast, ümberkirjutamist ja taustainfo hankimist mitmekeelsest inforuumist.</w:t>
      </w:r>
      <w:r w:rsidRPr="005D1A33">
        <w:br/>
        <w:t>Eriline fookus on rände- ja lõimumisvaldkonna teemade käsitlemisel, arvestades erineva keele- ja kultuuritaustaga auditooriumi vajadusi.</w:t>
      </w:r>
      <w:r w:rsidRPr="005D1A33">
        <w:br/>
        <w:t>Koolitusse on integreeritud sissejuhatus AI eetika, andmekaitse, turvalisuse ja võimalike ohtude teemadesse, et osalejad oskaksid tööriistu vastutustundlikult rakendada.</w:t>
      </w:r>
    </w:p>
    <w:p w14:paraId="5B8D097F" w14:textId="77777777" w:rsidR="00DF4FD4" w:rsidRPr="005D1A33" w:rsidRDefault="002D479B" w:rsidP="00DF4FD4">
      <w:r>
        <w:pict w14:anchorId="14120407">
          <v:rect id="_x0000_i1026" style="width:0;height:1.5pt" o:hralign="center" o:hrstd="t" o:hr="t" fillcolor="#a0a0a0" stroked="f"/>
        </w:pict>
      </w:r>
    </w:p>
    <w:p w14:paraId="4CB23643" w14:textId="77777777" w:rsidR="00DF4FD4" w:rsidRPr="005D1A33" w:rsidRDefault="00DF4FD4" w:rsidP="00DF4FD4">
      <w:pPr>
        <w:rPr>
          <w:b/>
          <w:bCs/>
        </w:rPr>
      </w:pPr>
      <w:r w:rsidRPr="005D1A33">
        <w:rPr>
          <w:b/>
          <w:bCs/>
        </w:rPr>
        <w:t>Koolituse eesmärgid ja väärtus</w:t>
      </w:r>
    </w:p>
    <w:p w14:paraId="6BD87C1B" w14:textId="77777777" w:rsidR="00DF4FD4" w:rsidRPr="005D1A33" w:rsidRDefault="00DF4FD4" w:rsidP="00DF4FD4">
      <w:r w:rsidRPr="005D1A33">
        <w:t>Koolitus aitab ajakirjanikel:</w:t>
      </w:r>
    </w:p>
    <w:p w14:paraId="6B1E1ADB" w14:textId="0346AC67" w:rsidR="00DF4FD4" w:rsidRPr="005D1A33" w:rsidRDefault="00DF4FD4" w:rsidP="00DF4FD4">
      <w:pPr>
        <w:numPr>
          <w:ilvl w:val="0"/>
          <w:numId w:val="1"/>
        </w:numPr>
      </w:pPr>
      <w:r w:rsidRPr="005D1A33">
        <w:t xml:space="preserve">Mõista keelemudeleid nende kasu tööprotsesside </w:t>
      </w:r>
      <w:r w:rsidR="00941184" w:rsidRPr="005D1A33">
        <w:t>lihtsustamisel</w:t>
      </w:r>
      <w:r w:rsidRPr="005D1A33">
        <w:t>.</w:t>
      </w:r>
    </w:p>
    <w:p w14:paraId="7CF937EB" w14:textId="77777777" w:rsidR="00DF4FD4" w:rsidRPr="005D1A33" w:rsidRDefault="00DF4FD4" w:rsidP="00DF4FD4">
      <w:pPr>
        <w:numPr>
          <w:ilvl w:val="0"/>
          <w:numId w:val="1"/>
        </w:numPr>
      </w:pPr>
      <w:r w:rsidRPr="005D1A33">
        <w:t>Hinnata erinevate mudelite (GPT, Gemini, Claude, Llama, Mistral) sobivust ja kvaliteeti, sh eesti keele kasutust.</w:t>
      </w:r>
    </w:p>
    <w:p w14:paraId="7FE33604" w14:textId="77777777" w:rsidR="00DF4FD4" w:rsidRPr="005D1A33" w:rsidRDefault="00DF4FD4" w:rsidP="00DF4FD4">
      <w:pPr>
        <w:numPr>
          <w:ilvl w:val="0"/>
          <w:numId w:val="1"/>
        </w:numPr>
      </w:pPr>
      <w:r w:rsidRPr="005D1A33">
        <w:t>Rakendada keelemudeleid praktilistes tööülesannetes (tõlkimine, artiklite koostamine, tekstide selgemaks muutmine, info kogumine).</w:t>
      </w:r>
    </w:p>
    <w:p w14:paraId="4A9C3D33" w14:textId="77777777" w:rsidR="00DF4FD4" w:rsidRPr="005D1A33" w:rsidRDefault="00DF4FD4" w:rsidP="00DF4FD4">
      <w:pPr>
        <w:numPr>
          <w:ilvl w:val="0"/>
          <w:numId w:val="1"/>
        </w:numPr>
      </w:pPr>
      <w:r w:rsidRPr="005D1A33">
        <w:t>Suurendada teadlikkust AI eetika, andmekaitse, turvalisuse ja riskide teemadel.</w:t>
      </w:r>
    </w:p>
    <w:p w14:paraId="66E4B035" w14:textId="77777777" w:rsidR="00DF4FD4" w:rsidRPr="005D1A33" w:rsidRDefault="00DF4FD4" w:rsidP="00DF4FD4">
      <w:pPr>
        <w:numPr>
          <w:ilvl w:val="0"/>
          <w:numId w:val="1"/>
        </w:numPr>
      </w:pPr>
      <w:r w:rsidRPr="005D1A33">
        <w:t>Arendada võimekust luua kvaliteetsemat ja mitmekesisemat ajakirjanduslikku sisu rände- ja lõimumisteemade käsitlemisel.</w:t>
      </w:r>
    </w:p>
    <w:p w14:paraId="48089875" w14:textId="56D4E8AB" w:rsidR="0006377D" w:rsidRDefault="0006377D" w:rsidP="0006377D">
      <w:pPr>
        <w:numPr>
          <w:ilvl w:val="0"/>
          <w:numId w:val="1"/>
        </w:numPr>
      </w:pPr>
      <w:r>
        <w:t>Arendada ajakirjanike võimekust kajastada rände- ja lõimumisteemasid tasakaalukalt ja stereotüüpe vältides, toetades seeläbi kohalike meediakanalite professionaalsust.</w:t>
      </w:r>
    </w:p>
    <w:p w14:paraId="478449AF" w14:textId="18387F1C" w:rsidR="0006377D" w:rsidRDefault="0006377D" w:rsidP="0006377D">
      <w:pPr>
        <w:numPr>
          <w:ilvl w:val="0"/>
          <w:numId w:val="1"/>
        </w:numPr>
      </w:pPr>
      <w:r>
        <w:t>Suurendada osalejate oskust edastada infot selgelt ja arusaadavalt erineva keele- ja kultuuritaustaga auditooriumile, et toetada paremat ühiskondlikku arusaamist.</w:t>
      </w:r>
    </w:p>
    <w:p w14:paraId="1C7379F9" w14:textId="7457542F" w:rsidR="0006377D" w:rsidRPr="00DF4FD4" w:rsidRDefault="0006377D" w:rsidP="0006377D">
      <w:pPr>
        <w:numPr>
          <w:ilvl w:val="0"/>
          <w:numId w:val="1"/>
        </w:numPr>
      </w:pPr>
      <w:r>
        <w:t>Tõsta ajakirjanike valmisolekut luua kvaliteetset ja faktipõhist sisu, mis aitab kohalikel elanikel paremini mõista rändekanalite toimimist ja lõimumise protsesse.</w:t>
      </w:r>
    </w:p>
    <w:p w14:paraId="6E48C38F" w14:textId="77777777" w:rsidR="00DF4FD4" w:rsidRPr="005D1A33" w:rsidRDefault="00DF4FD4" w:rsidP="00DF4FD4">
      <w:r w:rsidRPr="005D1A33">
        <w:rPr>
          <w:b/>
          <w:bCs/>
        </w:rPr>
        <w:t>Konkreetsemad õpieesmärgid:</w:t>
      </w:r>
      <w:r w:rsidRPr="005D1A33">
        <w:br/>
        <w:t>Koolituse lõpuks osaleja:</w:t>
      </w:r>
    </w:p>
    <w:p w14:paraId="5B0CE870" w14:textId="1DF27810" w:rsidR="00DF4FD4" w:rsidRPr="005D1A33" w:rsidRDefault="00DF4FD4" w:rsidP="00DF4FD4">
      <w:pPr>
        <w:numPr>
          <w:ilvl w:val="0"/>
          <w:numId w:val="2"/>
        </w:numPr>
      </w:pPr>
      <w:r w:rsidRPr="005D1A33">
        <w:t xml:space="preserve">Saab ülevaate peamistest </w:t>
      </w:r>
      <w:r w:rsidR="00941184" w:rsidRPr="005D1A33">
        <w:t>tehisintellekti tööriistadest,</w:t>
      </w:r>
      <w:r w:rsidRPr="005D1A33">
        <w:t xml:space="preserve"> nende funktsionaalsusest</w:t>
      </w:r>
      <w:r w:rsidR="00C17695" w:rsidRPr="005D1A33">
        <w:t xml:space="preserve"> ja kasulikkusest töökeskkonnas</w:t>
      </w:r>
      <w:r w:rsidRPr="005D1A33">
        <w:t>.</w:t>
      </w:r>
    </w:p>
    <w:p w14:paraId="193DE9EE" w14:textId="77777777" w:rsidR="00DF4FD4" w:rsidRPr="005D1A33" w:rsidRDefault="00DF4FD4" w:rsidP="00DF4FD4">
      <w:pPr>
        <w:numPr>
          <w:ilvl w:val="0"/>
          <w:numId w:val="2"/>
        </w:numPr>
      </w:pPr>
      <w:r w:rsidRPr="005D1A33">
        <w:t>Õpib hindama keelemudelite väljundite kvaliteeti ja sobivust ajakirjanduslikus kontekstis.</w:t>
      </w:r>
    </w:p>
    <w:p w14:paraId="77440FBF" w14:textId="77777777" w:rsidR="00DF4FD4" w:rsidRPr="005D1A33" w:rsidRDefault="00DF4FD4" w:rsidP="00DF4FD4">
      <w:pPr>
        <w:numPr>
          <w:ilvl w:val="0"/>
          <w:numId w:val="2"/>
        </w:numPr>
      </w:pPr>
      <w:r w:rsidRPr="005D1A33">
        <w:t>Tutvub AI eetika, andmekaitse, turvalisuse ja riskidega.</w:t>
      </w:r>
    </w:p>
    <w:p w14:paraId="091D0CC0" w14:textId="77777777" w:rsidR="00DF4FD4" w:rsidRPr="005D1A33" w:rsidRDefault="00DF4FD4" w:rsidP="00DF4FD4">
      <w:pPr>
        <w:numPr>
          <w:ilvl w:val="0"/>
          <w:numId w:val="2"/>
        </w:numPr>
      </w:pPr>
      <w:r w:rsidRPr="005D1A33">
        <w:t>Harjutab teksti tõlkimist, mitmest allikast artikli koostamist, ümberkirjutamist ja info kogumist.</w:t>
      </w:r>
    </w:p>
    <w:p w14:paraId="3A7EC6B1" w14:textId="77777777" w:rsidR="00DF4FD4" w:rsidRPr="005D1A33" w:rsidRDefault="00DF4FD4" w:rsidP="00DF4FD4">
      <w:pPr>
        <w:numPr>
          <w:ilvl w:val="0"/>
          <w:numId w:val="2"/>
        </w:numPr>
      </w:pPr>
      <w:r w:rsidRPr="005D1A33">
        <w:t>Õpib kasutama keelemudeleid teadlikult rände- ja lõimumisvaldkonna teemade käsitlemisel.</w:t>
      </w:r>
    </w:p>
    <w:p w14:paraId="2C993CD5" w14:textId="77777777" w:rsidR="00DF4FD4" w:rsidRPr="005D1A33" w:rsidRDefault="002D479B" w:rsidP="00DF4FD4">
      <w:r>
        <w:pict w14:anchorId="123148ED">
          <v:rect id="_x0000_i1027" style="width:0;height:1.5pt" o:hralign="center" o:hrstd="t" o:hr="t" fillcolor="#a0a0a0" stroked="f"/>
        </w:pict>
      </w:r>
    </w:p>
    <w:p w14:paraId="0DBF8AA1" w14:textId="77777777" w:rsidR="00DF4FD4" w:rsidRPr="005D1A33" w:rsidRDefault="00DF4FD4" w:rsidP="00DF4FD4">
      <w:pPr>
        <w:rPr>
          <w:b/>
          <w:bCs/>
        </w:rPr>
      </w:pPr>
      <w:r w:rsidRPr="005D1A33">
        <w:rPr>
          <w:b/>
          <w:bCs/>
        </w:rPr>
        <w:t>Detailne koolitusprogramm</w:t>
      </w:r>
    </w:p>
    <w:p w14:paraId="1AAF61CB" w14:textId="77777777" w:rsidR="007F3C4E" w:rsidRPr="00DF4FD4" w:rsidRDefault="007F3C4E" w:rsidP="00DF4FD4">
      <w:pPr>
        <w:rPr>
          <w:b/>
          <w:bCs/>
        </w:rPr>
      </w:pPr>
    </w:p>
    <w:p w14:paraId="0835EE66" w14:textId="4ED11267" w:rsidR="00DF4FD4" w:rsidRPr="005D1A33" w:rsidRDefault="00DF4FD4" w:rsidP="00DF4FD4">
      <w:r w:rsidRPr="005D1A33">
        <w:rPr>
          <w:b/>
          <w:bCs/>
        </w:rPr>
        <w:t>1. Sissejuhatus ja põhimõisted</w:t>
      </w:r>
    </w:p>
    <w:p w14:paraId="18078378" w14:textId="5E826873" w:rsidR="00DF4FD4" w:rsidRPr="005D1A33" w:rsidRDefault="00DF4FD4" w:rsidP="00DF4FD4">
      <w:pPr>
        <w:numPr>
          <w:ilvl w:val="0"/>
          <w:numId w:val="3"/>
        </w:numPr>
      </w:pPr>
      <w:r w:rsidRPr="005D1A33">
        <w:t>Osaleja saab teada, mis on keelemudel ja kuidas ne</w:t>
      </w:r>
      <w:r w:rsidR="001956E9">
        <w:t>ed töötavad</w:t>
      </w:r>
      <w:r w:rsidRPr="005D1A33">
        <w:t>.</w:t>
      </w:r>
    </w:p>
    <w:p w14:paraId="734B3FD9" w14:textId="77777777" w:rsidR="00DF4FD4" w:rsidRPr="005D1A33" w:rsidRDefault="00DF4FD4" w:rsidP="00DF4FD4">
      <w:pPr>
        <w:numPr>
          <w:ilvl w:val="0"/>
          <w:numId w:val="3"/>
        </w:numPr>
      </w:pPr>
      <w:r w:rsidRPr="005D1A33">
        <w:t>Osaleja õpib tundma keelemudelite põhitüüpe ja kasutusvaldkondi.</w:t>
      </w:r>
    </w:p>
    <w:p w14:paraId="28DD5CF2" w14:textId="77777777" w:rsidR="00DF4FD4" w:rsidRPr="005D1A33" w:rsidRDefault="00DF4FD4" w:rsidP="00DF4FD4">
      <w:pPr>
        <w:numPr>
          <w:ilvl w:val="0"/>
          <w:numId w:val="3"/>
        </w:numPr>
      </w:pPr>
      <w:r w:rsidRPr="005D1A33">
        <w:t>Osaleja tutvub AI eetika, andmekaitse, turvalisuse ja ohtude põhiprintsiipidega.</w:t>
      </w:r>
    </w:p>
    <w:p w14:paraId="4F438628" w14:textId="50682AE0" w:rsidR="00DF4FD4" w:rsidRPr="005D1A33" w:rsidRDefault="00DF4FD4" w:rsidP="00DF4FD4">
      <w:r w:rsidRPr="005D1A33">
        <w:rPr>
          <w:b/>
          <w:bCs/>
        </w:rPr>
        <w:t>2. Keelemudelite võrdlev ülevaade</w:t>
      </w:r>
    </w:p>
    <w:p w14:paraId="6C7E88FE" w14:textId="6985C23B" w:rsidR="00DF4FD4" w:rsidRPr="005D1A33" w:rsidRDefault="00DF4FD4" w:rsidP="00DF4FD4">
      <w:pPr>
        <w:numPr>
          <w:ilvl w:val="0"/>
          <w:numId w:val="4"/>
        </w:numPr>
      </w:pPr>
      <w:r w:rsidRPr="005D1A33">
        <w:t xml:space="preserve">Osaleja tutvub GPT, Gemini, Claude, Llama ja Mistral </w:t>
      </w:r>
      <w:r w:rsidR="00D410DB">
        <w:t>tehisintellekti tööriistade</w:t>
      </w:r>
      <w:r w:rsidRPr="005D1A33">
        <w:t xml:space="preserve"> funktsionaalsusega.</w:t>
      </w:r>
    </w:p>
    <w:p w14:paraId="4D5A57A8" w14:textId="77777777" w:rsidR="00DF4FD4" w:rsidRPr="005D1A33" w:rsidRDefault="00DF4FD4" w:rsidP="00DF4FD4">
      <w:pPr>
        <w:numPr>
          <w:ilvl w:val="0"/>
          <w:numId w:val="4"/>
        </w:numPr>
      </w:pPr>
      <w:r w:rsidRPr="005D1A33">
        <w:t>Osaleja saab ülevaate tasuta ja tasuliste versioonide erinevustest.</w:t>
      </w:r>
    </w:p>
    <w:p w14:paraId="1DE1AAB7" w14:textId="77777777" w:rsidR="00DF4FD4" w:rsidRPr="005D1A33" w:rsidRDefault="00DF4FD4" w:rsidP="00DF4FD4">
      <w:pPr>
        <w:numPr>
          <w:ilvl w:val="0"/>
          <w:numId w:val="4"/>
        </w:numPr>
      </w:pPr>
      <w:r w:rsidRPr="005D1A33">
        <w:t>Osaleja õpib hindama mudelite eesti keele kasutuskvaliteeti.</w:t>
      </w:r>
    </w:p>
    <w:p w14:paraId="755EEA6C" w14:textId="00CECAFF" w:rsidR="00DF4FD4" w:rsidRPr="005D1A33" w:rsidRDefault="00DF4FD4" w:rsidP="00DF4FD4">
      <w:r w:rsidRPr="005D1A33">
        <w:rPr>
          <w:b/>
          <w:bCs/>
        </w:rPr>
        <w:t>3. Praktilised harjutused I – keele- ja tekstikasutus</w:t>
      </w:r>
    </w:p>
    <w:p w14:paraId="55541710" w14:textId="77777777" w:rsidR="00DF4FD4" w:rsidRPr="005D1A33" w:rsidRDefault="00DF4FD4" w:rsidP="00DF4FD4">
      <w:pPr>
        <w:numPr>
          <w:ilvl w:val="0"/>
          <w:numId w:val="5"/>
        </w:numPr>
      </w:pPr>
      <w:r w:rsidRPr="005D1A33">
        <w:t>Osaleja õpib tõlkima tekste erinevate mudelite abil.</w:t>
      </w:r>
    </w:p>
    <w:p w14:paraId="160594F6" w14:textId="40543053" w:rsidR="00DF4FD4" w:rsidRPr="005D1A33" w:rsidRDefault="00DF4FD4" w:rsidP="00DF4FD4">
      <w:pPr>
        <w:numPr>
          <w:ilvl w:val="0"/>
          <w:numId w:val="5"/>
        </w:numPr>
      </w:pPr>
      <w:r w:rsidRPr="005D1A33">
        <w:t xml:space="preserve">Osaleja harjutab teksti ümberkirjutamist </w:t>
      </w:r>
      <w:r w:rsidR="00AB1848">
        <w:t>omaltpoolt valitud</w:t>
      </w:r>
      <w:r w:rsidRPr="005D1A33">
        <w:t xml:space="preserve"> stiiliga.</w:t>
      </w:r>
    </w:p>
    <w:p w14:paraId="6F30542B" w14:textId="77777777" w:rsidR="00DF4FD4" w:rsidRPr="005D1A33" w:rsidRDefault="00DF4FD4" w:rsidP="00DF4FD4">
      <w:pPr>
        <w:numPr>
          <w:ilvl w:val="0"/>
          <w:numId w:val="5"/>
        </w:numPr>
      </w:pPr>
      <w:r w:rsidRPr="005D1A33">
        <w:t>Osaleja saab teada, kuidas kasutada mudeleid keeruka info lihtsustamiseks.</w:t>
      </w:r>
    </w:p>
    <w:p w14:paraId="2C19D54E" w14:textId="2E604DF0" w:rsidR="00DF4FD4" w:rsidRPr="005D1A33" w:rsidRDefault="00DF4FD4" w:rsidP="00DF4FD4">
      <w:r w:rsidRPr="005D1A33">
        <w:rPr>
          <w:b/>
          <w:bCs/>
        </w:rPr>
        <w:t>4. Praktilised harjutused II – ajakirjanduslik töö</w:t>
      </w:r>
    </w:p>
    <w:p w14:paraId="2D818A31" w14:textId="32AAC5A3" w:rsidR="007F3C4E" w:rsidRDefault="007F3C4E" w:rsidP="00DF4FD4">
      <w:pPr>
        <w:numPr>
          <w:ilvl w:val="0"/>
          <w:numId w:val="6"/>
        </w:numPr>
      </w:pPr>
      <w:r>
        <w:t>Osaleja õpib tegema põhjalikku uurimistööd tehisintellekti tööristade abil.</w:t>
      </w:r>
    </w:p>
    <w:p w14:paraId="7618E986" w14:textId="77777777" w:rsidR="00DF4FD4" w:rsidRPr="005D1A33" w:rsidRDefault="00DF4FD4" w:rsidP="00DF4FD4">
      <w:pPr>
        <w:numPr>
          <w:ilvl w:val="0"/>
          <w:numId w:val="6"/>
        </w:numPr>
      </w:pPr>
      <w:r w:rsidRPr="005D1A33">
        <w:t>Osaleja harjutab artikli koostamist mitme allika põhjal.</w:t>
      </w:r>
    </w:p>
    <w:p w14:paraId="34C3B1DE" w14:textId="04E44D43" w:rsidR="00DF4FD4" w:rsidRPr="005D1A33" w:rsidRDefault="00DF4FD4" w:rsidP="00DF4FD4">
      <w:pPr>
        <w:numPr>
          <w:ilvl w:val="0"/>
          <w:numId w:val="6"/>
        </w:numPr>
      </w:pPr>
      <w:r w:rsidRPr="005D1A33">
        <w:t>Osaleja õpib taustainfo hankimist mitmekeelsest inforuumist</w:t>
      </w:r>
      <w:r w:rsidR="005B5811">
        <w:t xml:space="preserve"> kas</w:t>
      </w:r>
      <w:r w:rsidR="009D2B38">
        <w:t>utades tehisintellekti tööristu.</w:t>
      </w:r>
    </w:p>
    <w:p w14:paraId="528B529C" w14:textId="77777777" w:rsidR="00DF4FD4" w:rsidRPr="005D1A33" w:rsidRDefault="00DF4FD4" w:rsidP="00DF4FD4">
      <w:pPr>
        <w:numPr>
          <w:ilvl w:val="0"/>
          <w:numId w:val="6"/>
        </w:numPr>
      </w:pPr>
      <w:r w:rsidRPr="005D1A33">
        <w:t>Osaleja harjutab, kuidas kontrollida mudeli toodud allikate usaldusväärsust.</w:t>
      </w:r>
    </w:p>
    <w:p w14:paraId="45ED1705" w14:textId="77777777" w:rsidR="00DF4FD4" w:rsidRDefault="00DF4FD4" w:rsidP="00DF4FD4">
      <w:pPr>
        <w:numPr>
          <w:ilvl w:val="0"/>
          <w:numId w:val="6"/>
        </w:numPr>
      </w:pPr>
      <w:r w:rsidRPr="005D1A33">
        <w:t>Osaleja rakendab õpitut rände- ja lõimumisvaldkonna teemade käsitlemisel.</w:t>
      </w:r>
    </w:p>
    <w:p w14:paraId="3398E752" w14:textId="0D2FB8B5" w:rsidR="00DF4FD4" w:rsidRPr="005D1A33" w:rsidRDefault="00DF4FD4" w:rsidP="00DF4FD4">
      <w:r w:rsidRPr="005D1A33">
        <w:rPr>
          <w:b/>
          <w:bCs/>
        </w:rPr>
        <w:t>5. Kokkuvõte ja arutelu</w:t>
      </w:r>
    </w:p>
    <w:p w14:paraId="0BEEF9BA" w14:textId="77777777" w:rsidR="00DF4FD4" w:rsidRPr="005D1A33" w:rsidRDefault="00DF4FD4" w:rsidP="00DF4FD4">
      <w:pPr>
        <w:numPr>
          <w:ilvl w:val="0"/>
          <w:numId w:val="7"/>
        </w:numPr>
      </w:pPr>
      <w:r w:rsidRPr="005D1A33">
        <w:t>Olulisemate õpitu kordamine.</w:t>
      </w:r>
    </w:p>
    <w:p w14:paraId="69EF0C3D" w14:textId="77777777" w:rsidR="00DF4FD4" w:rsidRPr="005D1A33" w:rsidRDefault="00DF4FD4" w:rsidP="00DF4FD4">
      <w:pPr>
        <w:numPr>
          <w:ilvl w:val="0"/>
          <w:numId w:val="7"/>
        </w:numPr>
      </w:pPr>
      <w:r w:rsidRPr="005D1A33">
        <w:t>Arutelu praktiliste kasutusjuhtude ja piirangute üle.</w:t>
      </w:r>
    </w:p>
    <w:p w14:paraId="12B57ECB" w14:textId="77777777" w:rsidR="00DF4FD4" w:rsidRPr="005D1A33" w:rsidRDefault="00DF4FD4" w:rsidP="00DF4FD4">
      <w:pPr>
        <w:numPr>
          <w:ilvl w:val="0"/>
          <w:numId w:val="7"/>
        </w:numPr>
      </w:pPr>
      <w:r w:rsidRPr="005D1A33">
        <w:t>Soovitused edasiseks kasutamiseks ja iseseisvaks praktiseerimiseks.</w:t>
      </w:r>
    </w:p>
    <w:p w14:paraId="57CDE42C" w14:textId="77777777" w:rsidR="00DF4FD4" w:rsidRPr="005D1A33" w:rsidRDefault="002D479B" w:rsidP="00DF4FD4">
      <w:r>
        <w:pict w14:anchorId="07C77169">
          <v:rect id="_x0000_i1028" style="width:0;height:1.5pt" o:hralign="center" o:hrstd="t" o:hr="t" fillcolor="#a0a0a0" stroked="f"/>
        </w:pict>
      </w:r>
    </w:p>
    <w:p w14:paraId="10B74F31" w14:textId="77777777" w:rsidR="00DF4FD4" w:rsidRPr="005D1A33" w:rsidRDefault="00DF4FD4" w:rsidP="00DF4FD4">
      <w:pPr>
        <w:rPr>
          <w:b/>
          <w:bCs/>
        </w:rPr>
      </w:pPr>
      <w:r w:rsidRPr="005D1A33">
        <w:rPr>
          <w:b/>
          <w:bCs/>
        </w:rPr>
        <w:t>Õppemeetodid</w:t>
      </w:r>
    </w:p>
    <w:p w14:paraId="6365D128" w14:textId="77777777" w:rsidR="00DF4FD4" w:rsidRPr="005D1A33" w:rsidRDefault="00DF4FD4" w:rsidP="00DF4FD4">
      <w:pPr>
        <w:numPr>
          <w:ilvl w:val="0"/>
          <w:numId w:val="8"/>
        </w:numPr>
      </w:pPr>
      <w:r w:rsidRPr="005D1A33">
        <w:t>Koolitaja demonstratsioonid ja samm-sammuline juhendamine.</w:t>
      </w:r>
    </w:p>
    <w:p w14:paraId="5415DAE0" w14:textId="1803F8C1" w:rsidR="00DF4FD4" w:rsidRPr="005D1A33" w:rsidRDefault="00DF4FD4" w:rsidP="00DF4FD4">
      <w:pPr>
        <w:numPr>
          <w:ilvl w:val="0"/>
          <w:numId w:val="8"/>
        </w:numPr>
      </w:pPr>
      <w:r w:rsidRPr="005D1A33">
        <w:t xml:space="preserve">Praktilised ülesanded </w:t>
      </w:r>
      <w:r w:rsidR="00D4473E" w:rsidRPr="005D1A33">
        <w:t>koolitaja juhendamisel</w:t>
      </w:r>
      <w:r w:rsidRPr="005D1A33">
        <w:t>.</w:t>
      </w:r>
    </w:p>
    <w:p w14:paraId="2B755E16" w14:textId="77777777" w:rsidR="00DF4FD4" w:rsidRPr="005D1A33" w:rsidRDefault="002D479B" w:rsidP="00DF4FD4">
      <w:r>
        <w:pict w14:anchorId="09567D4C">
          <v:rect id="_x0000_i1029" style="width:0;height:1.5pt" o:hralign="center" o:hrstd="t" o:hr="t" fillcolor="#a0a0a0" stroked="f"/>
        </w:pict>
      </w:r>
    </w:p>
    <w:p w14:paraId="50A738A6" w14:textId="77777777" w:rsidR="00DF4FD4" w:rsidRPr="005D1A33" w:rsidRDefault="00DF4FD4" w:rsidP="00DF4FD4">
      <w:pPr>
        <w:rPr>
          <w:b/>
          <w:bCs/>
        </w:rPr>
      </w:pPr>
      <w:r w:rsidRPr="005D1A33">
        <w:rPr>
          <w:b/>
          <w:bCs/>
        </w:rPr>
        <w:t>Tehnilised vajadused</w:t>
      </w:r>
    </w:p>
    <w:p w14:paraId="3A351D29" w14:textId="77777777" w:rsidR="00DF4FD4" w:rsidRPr="005D1A33" w:rsidRDefault="00DF4FD4" w:rsidP="00DF4FD4">
      <w:r w:rsidRPr="005D1A33">
        <w:rPr>
          <w:b/>
          <w:bCs/>
        </w:rPr>
        <w:t>Osalejad:</w:t>
      </w:r>
    </w:p>
    <w:p w14:paraId="22AC741B" w14:textId="77777777" w:rsidR="00DF4FD4" w:rsidRPr="005D1A33" w:rsidRDefault="00DF4FD4" w:rsidP="00DF4FD4">
      <w:pPr>
        <w:numPr>
          <w:ilvl w:val="0"/>
          <w:numId w:val="9"/>
        </w:numPr>
      </w:pPr>
      <w:r w:rsidRPr="005D1A33">
        <w:t>Arvuti või sülearvuti internetiühendusega.</w:t>
      </w:r>
    </w:p>
    <w:p w14:paraId="4CEEEADA" w14:textId="77777777" w:rsidR="00DF4FD4" w:rsidRPr="005D1A33" w:rsidRDefault="00DF4FD4" w:rsidP="00DF4FD4">
      <w:pPr>
        <w:numPr>
          <w:ilvl w:val="0"/>
          <w:numId w:val="9"/>
        </w:numPr>
      </w:pPr>
      <w:r w:rsidRPr="005D1A33">
        <w:t>Juurdepääs vähemalt ühele keelemudelile (soovitavalt ChatGPT või Gemini).</w:t>
      </w:r>
    </w:p>
    <w:p w14:paraId="04B48C22" w14:textId="77777777" w:rsidR="00DF4FD4" w:rsidRPr="005D1A33" w:rsidRDefault="00DF4FD4" w:rsidP="00DF4FD4">
      <w:r w:rsidRPr="005D1A33">
        <w:rPr>
          <w:b/>
          <w:bCs/>
        </w:rPr>
        <w:t>Koolitusruum (online):</w:t>
      </w:r>
    </w:p>
    <w:p w14:paraId="1D70AD26" w14:textId="77777777" w:rsidR="00DF4FD4" w:rsidRPr="005D1A33" w:rsidRDefault="00DF4FD4" w:rsidP="00DF4FD4">
      <w:pPr>
        <w:numPr>
          <w:ilvl w:val="0"/>
          <w:numId w:val="10"/>
        </w:numPr>
      </w:pPr>
      <w:r w:rsidRPr="005D1A33">
        <w:t>Stabiilne internetiühendus.</w:t>
      </w:r>
    </w:p>
    <w:p w14:paraId="06AF5882" w14:textId="21F84CB0" w:rsidR="00DF4FD4" w:rsidRPr="005D1A33" w:rsidRDefault="00DF4FD4" w:rsidP="00DF4FD4">
      <w:pPr>
        <w:numPr>
          <w:ilvl w:val="0"/>
          <w:numId w:val="10"/>
        </w:numPr>
      </w:pPr>
      <w:r w:rsidRPr="005D1A33">
        <w:t>Veebikeskkond (Zoom) koolituse läbiviimiseks.</w:t>
      </w:r>
    </w:p>
    <w:p w14:paraId="0FE33491" w14:textId="77777777" w:rsidR="00DF4FD4" w:rsidRPr="005D1A33" w:rsidRDefault="002D479B" w:rsidP="00DF4FD4">
      <w:r>
        <w:pict w14:anchorId="56119045">
          <v:rect id="_x0000_i1030" style="width:0;height:1.5pt" o:hralign="center" o:hrstd="t" o:hr="t" fillcolor="#a0a0a0" stroked="f"/>
        </w:pict>
      </w:r>
    </w:p>
    <w:p w14:paraId="1A646124" w14:textId="77777777" w:rsidR="00DF4FD4" w:rsidRPr="005D1A33" w:rsidRDefault="00DF4FD4" w:rsidP="00DF4FD4">
      <w:pPr>
        <w:rPr>
          <w:b/>
          <w:bCs/>
        </w:rPr>
      </w:pPr>
      <w:r w:rsidRPr="005D1A33">
        <w:rPr>
          <w:b/>
          <w:bCs/>
        </w:rPr>
        <w:t>Koolituse tulemused</w:t>
      </w:r>
    </w:p>
    <w:p w14:paraId="17EF59FA" w14:textId="77777777" w:rsidR="00DF4FD4" w:rsidRPr="005D1A33" w:rsidRDefault="00DF4FD4" w:rsidP="00DF4FD4">
      <w:r w:rsidRPr="005D1A33">
        <w:t>Koolituse läbinud osalejad:</w:t>
      </w:r>
    </w:p>
    <w:p w14:paraId="545B92A0" w14:textId="77777777" w:rsidR="00DF4FD4" w:rsidRPr="005D1A33" w:rsidRDefault="00DF4FD4" w:rsidP="00DF4FD4">
      <w:pPr>
        <w:numPr>
          <w:ilvl w:val="0"/>
          <w:numId w:val="11"/>
        </w:numPr>
      </w:pPr>
      <w:r w:rsidRPr="005D1A33">
        <w:t>Mõistavad keelemudelite põhitõdesid ja oskavad hinnata nende väljundite kvaliteeti.</w:t>
      </w:r>
    </w:p>
    <w:p w14:paraId="5814F6EA" w14:textId="77777777" w:rsidR="00DF4FD4" w:rsidRPr="005D1A33" w:rsidRDefault="00DF4FD4" w:rsidP="00DF4FD4">
      <w:pPr>
        <w:numPr>
          <w:ilvl w:val="0"/>
          <w:numId w:val="11"/>
        </w:numPr>
      </w:pPr>
      <w:r w:rsidRPr="005D1A33">
        <w:t>Oskavad kasutada peamisi mudeleid praktilistes ajakirjanduslikes tööülesannetes.</w:t>
      </w:r>
    </w:p>
    <w:p w14:paraId="37515356" w14:textId="77777777" w:rsidR="00DF4FD4" w:rsidRPr="005D1A33" w:rsidRDefault="00DF4FD4" w:rsidP="00DF4FD4">
      <w:pPr>
        <w:numPr>
          <w:ilvl w:val="0"/>
          <w:numId w:val="11"/>
        </w:numPr>
      </w:pPr>
      <w:r w:rsidRPr="005D1A33">
        <w:t>On teadlikud AI eetika, andmekaitse, turvalisuse ja riskide põhimõtetest.</w:t>
      </w:r>
    </w:p>
    <w:p w14:paraId="45F6EC66" w14:textId="77777777" w:rsidR="00DF4FD4" w:rsidRPr="005D1A33" w:rsidRDefault="00DF4FD4" w:rsidP="00DF4FD4">
      <w:pPr>
        <w:numPr>
          <w:ilvl w:val="0"/>
          <w:numId w:val="11"/>
        </w:numPr>
      </w:pPr>
      <w:r w:rsidRPr="005D1A33">
        <w:t>Suudavad rakendada AI tööriistu rände- ja lõimumisvaldkonna kajastamisel, tõstes toodetava sisu kvaliteeti ja mitmekesisust.</w:t>
      </w:r>
    </w:p>
    <w:p w14:paraId="324E4630" w14:textId="77777777" w:rsidR="005C7D89" w:rsidRDefault="005C7D89"/>
    <w:sectPr w:rsidR="005C7D8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0000000000000000000"/>
    <w:charset w:val="00"/>
    <w:family w:val="roman"/>
    <w:notTrueType/>
    <w:pitch w:val="default"/>
  </w:font>
  <w:font w:name="Aptos Display">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74325A"/>
    <w:multiLevelType w:val="multilevel"/>
    <w:tmpl w:val="AB8A5F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34A05F5"/>
    <w:multiLevelType w:val="multilevel"/>
    <w:tmpl w:val="51F6C9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0F31CF8"/>
    <w:multiLevelType w:val="multilevel"/>
    <w:tmpl w:val="130C0F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B2C41C9"/>
    <w:multiLevelType w:val="multilevel"/>
    <w:tmpl w:val="E4DC61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EEF108A"/>
    <w:multiLevelType w:val="multilevel"/>
    <w:tmpl w:val="3F4CA3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05349F7"/>
    <w:multiLevelType w:val="multilevel"/>
    <w:tmpl w:val="8C46C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30E04AE"/>
    <w:multiLevelType w:val="multilevel"/>
    <w:tmpl w:val="659EDA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C7827C0"/>
    <w:multiLevelType w:val="multilevel"/>
    <w:tmpl w:val="49FCDE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3D05B9B"/>
    <w:multiLevelType w:val="multilevel"/>
    <w:tmpl w:val="2D86FC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C42714C"/>
    <w:multiLevelType w:val="multilevel"/>
    <w:tmpl w:val="85A48E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CB62758"/>
    <w:multiLevelType w:val="multilevel"/>
    <w:tmpl w:val="2FD8FB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44943295">
    <w:abstractNumId w:val="0"/>
  </w:num>
  <w:num w:numId="2" w16cid:durableId="1247691656">
    <w:abstractNumId w:val="7"/>
  </w:num>
  <w:num w:numId="3" w16cid:durableId="1202085034">
    <w:abstractNumId w:val="10"/>
  </w:num>
  <w:num w:numId="4" w16cid:durableId="280040616">
    <w:abstractNumId w:val="3"/>
  </w:num>
  <w:num w:numId="5" w16cid:durableId="764155694">
    <w:abstractNumId w:val="2"/>
  </w:num>
  <w:num w:numId="6" w16cid:durableId="1110322003">
    <w:abstractNumId w:val="9"/>
  </w:num>
  <w:num w:numId="7" w16cid:durableId="1643537602">
    <w:abstractNumId w:val="5"/>
  </w:num>
  <w:num w:numId="8" w16cid:durableId="1543129111">
    <w:abstractNumId w:val="1"/>
  </w:num>
  <w:num w:numId="9" w16cid:durableId="575897196">
    <w:abstractNumId w:val="8"/>
  </w:num>
  <w:num w:numId="10" w16cid:durableId="228806075">
    <w:abstractNumId w:val="6"/>
  </w:num>
  <w:num w:numId="11" w16cid:durableId="198673797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6CB3"/>
    <w:rsid w:val="0006377D"/>
    <w:rsid w:val="000658B1"/>
    <w:rsid w:val="000802FB"/>
    <w:rsid w:val="001956E9"/>
    <w:rsid w:val="002F638E"/>
    <w:rsid w:val="003B267D"/>
    <w:rsid w:val="004B661B"/>
    <w:rsid w:val="00510C4A"/>
    <w:rsid w:val="00515918"/>
    <w:rsid w:val="005B5811"/>
    <w:rsid w:val="005C7D89"/>
    <w:rsid w:val="005D1A33"/>
    <w:rsid w:val="0061798F"/>
    <w:rsid w:val="00676CC0"/>
    <w:rsid w:val="006C533E"/>
    <w:rsid w:val="00705B01"/>
    <w:rsid w:val="007F3C4E"/>
    <w:rsid w:val="00803FA8"/>
    <w:rsid w:val="00871894"/>
    <w:rsid w:val="00941184"/>
    <w:rsid w:val="0098754E"/>
    <w:rsid w:val="009A64A8"/>
    <w:rsid w:val="009D2B38"/>
    <w:rsid w:val="00AB1848"/>
    <w:rsid w:val="00B03871"/>
    <w:rsid w:val="00B4475A"/>
    <w:rsid w:val="00BD2C4B"/>
    <w:rsid w:val="00BF334A"/>
    <w:rsid w:val="00C17695"/>
    <w:rsid w:val="00C236E5"/>
    <w:rsid w:val="00CE3E8C"/>
    <w:rsid w:val="00D252FA"/>
    <w:rsid w:val="00D410DB"/>
    <w:rsid w:val="00D4473E"/>
    <w:rsid w:val="00D77AE2"/>
    <w:rsid w:val="00DB1550"/>
    <w:rsid w:val="00DF4FD4"/>
    <w:rsid w:val="00E66CB3"/>
    <w:rsid w:val="00EA4ECD"/>
    <w:rsid w:val="00EC3576"/>
    <w:rsid w:val="00F464A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9DE716"/>
  <w15:chartTrackingRefBased/>
  <w15:docId w15:val="{B4AD3F3B-F001-439A-B6F9-A032F977DD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t-EE"/>
    </w:rPr>
  </w:style>
  <w:style w:type="paragraph" w:styleId="Heading1">
    <w:name w:val="heading 1"/>
    <w:basedOn w:val="Normal"/>
    <w:next w:val="Normal"/>
    <w:link w:val="Heading1Char"/>
    <w:uiPriority w:val="9"/>
    <w:qFormat/>
    <w:rsid w:val="00E66CB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66CB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66CB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66CB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66CB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66CB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66CB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66CB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66CB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66CB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66CB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66CB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66CB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66CB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66CB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66CB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66CB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66CB3"/>
    <w:rPr>
      <w:rFonts w:eastAsiaTheme="majorEastAsia" w:cstheme="majorBidi"/>
      <w:color w:val="272727" w:themeColor="text1" w:themeTint="D8"/>
    </w:rPr>
  </w:style>
  <w:style w:type="paragraph" w:styleId="Title">
    <w:name w:val="Title"/>
    <w:basedOn w:val="Normal"/>
    <w:next w:val="Normal"/>
    <w:link w:val="TitleChar"/>
    <w:uiPriority w:val="10"/>
    <w:qFormat/>
    <w:rsid w:val="00E66CB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66CB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66CB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66CB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66CB3"/>
    <w:pPr>
      <w:spacing w:before="160"/>
      <w:jc w:val="center"/>
    </w:pPr>
    <w:rPr>
      <w:i/>
      <w:iCs/>
      <w:color w:val="404040" w:themeColor="text1" w:themeTint="BF"/>
    </w:rPr>
  </w:style>
  <w:style w:type="character" w:customStyle="1" w:styleId="QuoteChar">
    <w:name w:val="Quote Char"/>
    <w:basedOn w:val="DefaultParagraphFont"/>
    <w:link w:val="Quote"/>
    <w:uiPriority w:val="29"/>
    <w:rsid w:val="00E66CB3"/>
    <w:rPr>
      <w:i/>
      <w:iCs/>
      <w:color w:val="404040" w:themeColor="text1" w:themeTint="BF"/>
    </w:rPr>
  </w:style>
  <w:style w:type="paragraph" w:styleId="ListParagraph">
    <w:name w:val="List Paragraph"/>
    <w:basedOn w:val="Normal"/>
    <w:uiPriority w:val="34"/>
    <w:qFormat/>
    <w:rsid w:val="00E66CB3"/>
    <w:pPr>
      <w:ind w:left="720"/>
      <w:contextualSpacing/>
    </w:pPr>
  </w:style>
  <w:style w:type="character" w:styleId="IntenseEmphasis">
    <w:name w:val="Intense Emphasis"/>
    <w:basedOn w:val="DefaultParagraphFont"/>
    <w:uiPriority w:val="21"/>
    <w:qFormat/>
    <w:rsid w:val="00E66CB3"/>
    <w:rPr>
      <w:i/>
      <w:iCs/>
      <w:color w:val="0F4761" w:themeColor="accent1" w:themeShade="BF"/>
    </w:rPr>
  </w:style>
  <w:style w:type="paragraph" w:styleId="IntenseQuote">
    <w:name w:val="Intense Quote"/>
    <w:basedOn w:val="Normal"/>
    <w:next w:val="Normal"/>
    <w:link w:val="IntenseQuoteChar"/>
    <w:uiPriority w:val="30"/>
    <w:qFormat/>
    <w:rsid w:val="00E66CB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66CB3"/>
    <w:rPr>
      <w:i/>
      <w:iCs/>
      <w:color w:val="0F4761" w:themeColor="accent1" w:themeShade="BF"/>
    </w:rPr>
  </w:style>
  <w:style w:type="character" w:styleId="IntenseReference">
    <w:name w:val="Intense Reference"/>
    <w:basedOn w:val="DefaultParagraphFont"/>
    <w:uiPriority w:val="32"/>
    <w:qFormat/>
    <w:rsid w:val="00E66CB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14</TotalTime>
  <Pages>1</Pages>
  <Words>686</Words>
  <Characters>3915</Characters>
  <Application>Microsoft Office Word</Application>
  <DocSecurity>4</DocSecurity>
  <Lines>32</Lines>
  <Paragraphs>9</Paragraphs>
  <ScaleCrop>false</ScaleCrop>
  <Company/>
  <LinksUpToDate>false</LinksUpToDate>
  <CharactersWithSpaces>4592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kevinhanschmidt12@gmail.com</dc:creator>
  <cp:keywords/>
  <dc:description/>
  <cp:lastModifiedBy>kevinhanschmidt12@gmail.com</cp:lastModifiedBy>
  <cp:revision>24</cp:revision>
  <dcterms:created xsi:type="dcterms:W3CDTF">2025-09-05T07:40:00Z</dcterms:created>
  <dcterms:modified xsi:type="dcterms:W3CDTF">2025-09-05T07:57:00Z</dcterms:modified>
</cp:coreProperties>
</file>